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4A" w:rsidRPr="00F102F7" w:rsidRDefault="0009504A" w:rsidP="0009504A">
      <w:pPr>
        <w:tabs>
          <w:tab w:val="left" w:pos="567"/>
        </w:tabs>
        <w:ind w:left="5387"/>
        <w:jc w:val="right"/>
        <w:rPr>
          <w:sz w:val="22"/>
          <w:szCs w:val="22"/>
        </w:rPr>
      </w:pPr>
      <w:r w:rsidRPr="00F102F7">
        <w:rPr>
          <w:sz w:val="22"/>
          <w:szCs w:val="22"/>
        </w:rPr>
        <w:t>Приложение к ТЗ на выполнение работ</w:t>
      </w:r>
    </w:p>
    <w:p w:rsidR="0009504A" w:rsidRPr="00F102F7" w:rsidRDefault="0009504A" w:rsidP="0009504A">
      <w:pPr>
        <w:tabs>
          <w:tab w:val="left" w:pos="567"/>
        </w:tabs>
        <w:ind w:left="5387"/>
        <w:jc w:val="right"/>
        <w:rPr>
          <w:sz w:val="22"/>
          <w:szCs w:val="22"/>
        </w:rPr>
      </w:pPr>
      <w:r w:rsidRPr="00F102F7">
        <w:rPr>
          <w:sz w:val="22"/>
          <w:szCs w:val="22"/>
        </w:rPr>
        <w:t>по ремонту зданий и сооружений</w:t>
      </w:r>
    </w:p>
    <w:p w:rsidR="0009504A" w:rsidRPr="0052533E" w:rsidRDefault="0009504A" w:rsidP="0009504A">
      <w:pPr>
        <w:tabs>
          <w:tab w:val="left" w:pos="567"/>
        </w:tabs>
        <w:jc w:val="center"/>
        <w:rPr>
          <w:sz w:val="22"/>
          <w:szCs w:val="22"/>
        </w:rPr>
      </w:pPr>
    </w:p>
    <w:p w:rsidR="0009504A" w:rsidRPr="0052533E" w:rsidRDefault="0009504A" w:rsidP="0009504A">
      <w:pPr>
        <w:tabs>
          <w:tab w:val="left" w:pos="567"/>
        </w:tabs>
        <w:jc w:val="center"/>
        <w:rPr>
          <w:sz w:val="22"/>
          <w:szCs w:val="22"/>
        </w:rPr>
      </w:pPr>
      <w:r w:rsidRPr="0052533E">
        <w:rPr>
          <w:sz w:val="22"/>
          <w:szCs w:val="22"/>
        </w:rPr>
        <w:t>Объём работ по ремонту зданий и сооружений</w:t>
      </w:r>
    </w:p>
    <w:p w:rsidR="0009504A" w:rsidRPr="0052533E" w:rsidRDefault="0009504A" w:rsidP="0009504A">
      <w:pPr>
        <w:tabs>
          <w:tab w:val="left" w:pos="567"/>
        </w:tabs>
        <w:jc w:val="center"/>
        <w:rPr>
          <w:sz w:val="22"/>
          <w:szCs w:val="22"/>
        </w:rPr>
      </w:pPr>
    </w:p>
    <w:tbl>
      <w:tblPr>
        <w:tblW w:w="5282" w:type="pct"/>
        <w:jc w:val="righ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5458"/>
        <w:gridCol w:w="72"/>
        <w:gridCol w:w="1865"/>
        <w:gridCol w:w="1447"/>
      </w:tblGrid>
      <w:tr w:rsidR="00F377CD" w:rsidRPr="00F377CD" w:rsidTr="00F377CD">
        <w:trPr>
          <w:jc w:val="right"/>
        </w:trPr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:rsidR="00F377CD" w:rsidRPr="00F377CD" w:rsidRDefault="0009504A" w:rsidP="00364440">
            <w:pPr>
              <w:jc w:val="center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Наименование</w:t>
            </w:r>
          </w:p>
          <w:p w:rsidR="0009504A" w:rsidRPr="00F377CD" w:rsidRDefault="0009504A" w:rsidP="00364440">
            <w:pPr>
              <w:jc w:val="center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2584" w:type="pct"/>
            <w:tcBorders>
              <w:bottom w:val="single" w:sz="4" w:space="0" w:color="auto"/>
            </w:tcBorders>
            <w:vAlign w:val="center"/>
          </w:tcPr>
          <w:p w:rsidR="0009504A" w:rsidRPr="00F377CD" w:rsidRDefault="0009504A" w:rsidP="00364440">
            <w:pPr>
              <w:jc w:val="center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917" w:type="pct"/>
            <w:gridSpan w:val="2"/>
            <w:tcBorders>
              <w:bottom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Кол-во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09504A" w:rsidRPr="00F377CD" w:rsidTr="00F377CD">
        <w:trPr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9504A" w:rsidRPr="00F377CD" w:rsidRDefault="0009504A" w:rsidP="0009504A">
            <w:pPr>
              <w:rPr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 xml:space="preserve">Здание производственной базы </w:t>
            </w:r>
            <w:proofErr w:type="spellStart"/>
            <w:r w:rsidRPr="00F377CD">
              <w:rPr>
                <w:b/>
                <w:sz w:val="20"/>
                <w:szCs w:val="20"/>
              </w:rPr>
              <w:t>Сосковского</w:t>
            </w:r>
            <w:proofErr w:type="spellEnd"/>
            <w:r w:rsidRPr="00F377CD">
              <w:rPr>
                <w:b/>
                <w:sz w:val="20"/>
                <w:szCs w:val="20"/>
              </w:rPr>
              <w:t xml:space="preserve"> РЭС (ZDRPB-0001615-01)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Усиление конструктивных элементов: стен кирпичных стальными тяжами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т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0,7567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Усиление сварных швов (наплавкой)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 шва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очищаемой поверхности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14,7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proofErr w:type="spellStart"/>
            <w:r w:rsidRPr="00F377CD">
              <w:rPr>
                <w:sz w:val="20"/>
                <w:szCs w:val="20"/>
              </w:rPr>
              <w:t>Огрунтовка</w:t>
            </w:r>
            <w:proofErr w:type="spellEnd"/>
            <w:r w:rsidRPr="00F377CD">
              <w:rPr>
                <w:sz w:val="20"/>
                <w:szCs w:val="20"/>
              </w:rPr>
              <w:t xml:space="preserve"> металлических поверхностей за один раз.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0,147</w:t>
            </w:r>
          </w:p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F377CD">
              <w:rPr>
                <w:sz w:val="20"/>
                <w:szCs w:val="20"/>
              </w:rPr>
              <w:t>огрунтованных</w:t>
            </w:r>
            <w:proofErr w:type="spellEnd"/>
            <w:r w:rsidRPr="00F377CD">
              <w:rPr>
                <w:sz w:val="20"/>
                <w:szCs w:val="20"/>
              </w:rPr>
              <w:t xml:space="preserve"> поверхностей: эмалью ПФ-115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0,147</w:t>
            </w:r>
          </w:p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Герметизация проходов металлической тяги через стены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100 </w:t>
            </w: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0,06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Заделка трещин в кирпичных стенах: цементным раствором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 м трещин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48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Выравнивание разрушенных мест раствором с добавлением Ультра-Си при толщине намета до 10 мм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0,186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Изготовление талрепов. Сборка с помощью лебедок ручных (с установкой и снятием их в процессе работы) или вручную (мелких деталей): стремянки,</w:t>
            </w:r>
            <w:bookmarkStart w:id="0" w:name="_GoBack"/>
            <w:r w:rsidRPr="00F377CD">
              <w:rPr>
                <w:sz w:val="20"/>
                <w:szCs w:val="20"/>
              </w:rPr>
              <w:t xml:space="preserve"> </w:t>
            </w:r>
            <w:bookmarkEnd w:id="0"/>
            <w:r w:rsidRPr="00F377CD">
              <w:rPr>
                <w:sz w:val="20"/>
                <w:szCs w:val="20"/>
              </w:rPr>
              <w:t xml:space="preserve">связи, кронштейны, тормозные конструкции и </w:t>
            </w:r>
            <w:proofErr w:type="spellStart"/>
            <w:proofErr w:type="gramStart"/>
            <w:r w:rsidRPr="00F377CD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  <w:lang w:val="en-US"/>
              </w:rPr>
            </w:pPr>
            <w:r w:rsidRPr="00F377CD">
              <w:rPr>
                <w:sz w:val="20"/>
                <w:szCs w:val="20"/>
              </w:rPr>
              <w:t>1 т конструкций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0,036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CD" w:rsidRPr="00F377CD" w:rsidRDefault="00F377CD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CD" w:rsidRPr="00F377CD" w:rsidRDefault="00F377CD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Замена линолеума с восстановлением стяжки толщиной до 30мм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CD" w:rsidRPr="00F377CD" w:rsidRDefault="00F377CD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CD" w:rsidRPr="00F377CD" w:rsidRDefault="00F377CD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70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CD" w:rsidRPr="00F377CD" w:rsidRDefault="00F377CD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CD" w:rsidRPr="00F377CD" w:rsidRDefault="00F377CD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Замена плинтусов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CD" w:rsidRPr="00F377CD" w:rsidRDefault="00F377CD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CD" w:rsidRPr="00F377CD" w:rsidRDefault="00F377CD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85</w:t>
            </w:r>
          </w:p>
        </w:tc>
      </w:tr>
      <w:tr w:rsidR="0009504A" w:rsidRPr="00F377CD" w:rsidTr="00F377CD">
        <w:trPr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04A" w:rsidRPr="00F377CD" w:rsidRDefault="0009504A" w:rsidP="0009504A">
            <w:pPr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 xml:space="preserve">Здание </w:t>
            </w:r>
            <w:proofErr w:type="spellStart"/>
            <w:r w:rsidRPr="00F377CD">
              <w:rPr>
                <w:b/>
                <w:sz w:val="20"/>
                <w:szCs w:val="20"/>
              </w:rPr>
              <w:t>Мценского</w:t>
            </w:r>
            <w:proofErr w:type="spellEnd"/>
            <w:r w:rsidRPr="00F377CD">
              <w:rPr>
                <w:b/>
                <w:sz w:val="20"/>
                <w:szCs w:val="20"/>
              </w:rPr>
              <w:t xml:space="preserve"> РЭС (ZDRPB-0000087)</w:t>
            </w:r>
          </w:p>
          <w:p w:rsidR="0009504A" w:rsidRPr="00F377CD" w:rsidRDefault="0009504A" w:rsidP="0009504A">
            <w:pPr>
              <w:rPr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Ремонт пожарной сигнализации: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Приборы ПС приемно-контрольные, пусковые, концентратор: блок базовый на 10 лучей. Сигнал -20. Прибор приемно-контрольный охранн</w:t>
            </w:r>
            <w:proofErr w:type="gramStart"/>
            <w:r w:rsidRPr="00F377CD">
              <w:rPr>
                <w:b w:val="0"/>
                <w:sz w:val="20"/>
                <w:szCs w:val="20"/>
              </w:rPr>
              <w:t>о-</w:t>
            </w:r>
            <w:proofErr w:type="gramEnd"/>
            <w:r w:rsidRPr="00F377CD">
              <w:rPr>
                <w:b w:val="0"/>
                <w:sz w:val="20"/>
                <w:szCs w:val="20"/>
              </w:rPr>
              <w:t xml:space="preserve"> пожарный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шт.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proofErr w:type="spellStart"/>
            <w:r w:rsidRPr="00F377CD">
              <w:rPr>
                <w:b w:val="0"/>
                <w:sz w:val="20"/>
                <w:szCs w:val="20"/>
              </w:rPr>
              <w:t>Извещатель</w:t>
            </w:r>
            <w:proofErr w:type="spellEnd"/>
            <w:r w:rsidRPr="00F377CD">
              <w:rPr>
                <w:b w:val="0"/>
                <w:sz w:val="20"/>
                <w:szCs w:val="20"/>
              </w:rPr>
              <w:t xml:space="preserve"> ПС </w:t>
            </w:r>
            <w:proofErr w:type="gramStart"/>
            <w:r w:rsidRPr="00F377CD">
              <w:rPr>
                <w:b w:val="0"/>
                <w:sz w:val="20"/>
                <w:szCs w:val="20"/>
              </w:rPr>
              <w:t>автоматический</w:t>
            </w:r>
            <w:proofErr w:type="gramEnd"/>
            <w:r w:rsidRPr="00F377CD">
              <w:rPr>
                <w:b w:val="0"/>
                <w:sz w:val="20"/>
                <w:szCs w:val="20"/>
              </w:rPr>
              <w:t>: дымовой, фотоэлектрический, радиоизотопный, световой в нормальном исполнении. (ИП212-77)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шт.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134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Реле, ключ, кнопка и др. с подготовкой места установки. ИПР-3СУ.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6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 xml:space="preserve">Табло сигнальное студийное или коридорное  (Сирена АС-10 -3шт, "Выход" </w:t>
            </w:r>
            <w:proofErr w:type="spellStart"/>
            <w:r w:rsidRPr="00F377CD">
              <w:rPr>
                <w:b w:val="0"/>
                <w:sz w:val="20"/>
                <w:szCs w:val="20"/>
              </w:rPr>
              <w:t>Оповещатель</w:t>
            </w:r>
            <w:proofErr w:type="spellEnd"/>
            <w:r w:rsidRPr="00F377CD">
              <w:rPr>
                <w:b w:val="0"/>
                <w:sz w:val="20"/>
                <w:szCs w:val="20"/>
              </w:rPr>
              <w:t xml:space="preserve"> световой -6 </w:t>
            </w:r>
            <w:proofErr w:type="spellStart"/>
            <w:proofErr w:type="gramStart"/>
            <w:r w:rsidRPr="00F377CD">
              <w:rPr>
                <w:b w:val="0"/>
                <w:sz w:val="20"/>
                <w:szCs w:val="20"/>
              </w:rPr>
              <w:t>шт</w:t>
            </w:r>
            <w:proofErr w:type="spellEnd"/>
            <w:proofErr w:type="gramEnd"/>
            <w:r w:rsidRPr="00F377CD">
              <w:rPr>
                <w:b w:val="0"/>
                <w:sz w:val="20"/>
                <w:szCs w:val="20"/>
              </w:rPr>
              <w:t xml:space="preserve">, УСС-1. </w:t>
            </w:r>
            <w:proofErr w:type="spellStart"/>
            <w:r w:rsidRPr="00F377CD">
              <w:rPr>
                <w:b w:val="0"/>
                <w:sz w:val="20"/>
                <w:szCs w:val="20"/>
              </w:rPr>
              <w:t>Оповещатель</w:t>
            </w:r>
            <w:proofErr w:type="spellEnd"/>
            <w:r w:rsidRPr="00F377CD">
              <w:rPr>
                <w:b w:val="0"/>
                <w:sz w:val="20"/>
                <w:szCs w:val="20"/>
              </w:rPr>
              <w:t xml:space="preserve"> комбинированный уличный -1 </w:t>
            </w:r>
            <w:proofErr w:type="spellStart"/>
            <w:proofErr w:type="gramStart"/>
            <w:r w:rsidRPr="00F377CD">
              <w:rPr>
                <w:b w:val="0"/>
                <w:sz w:val="20"/>
                <w:szCs w:val="20"/>
              </w:rPr>
              <w:t>шт</w:t>
            </w:r>
            <w:proofErr w:type="spellEnd"/>
            <w:proofErr w:type="gramEnd"/>
            <w:r w:rsidRPr="00F377CD">
              <w:rPr>
                <w:b w:val="0"/>
                <w:sz w:val="20"/>
                <w:szCs w:val="20"/>
              </w:rPr>
              <w:t>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 xml:space="preserve">Отдельно устанавливаемый: преобразователь или блок питания. БИРП 12/2.5  Резервированный источник питания с АКБ 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Короба пластмассовые: шириной до 40 мм (20х10-304м; 40х25-148м)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м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452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Провод в коробах, сечением: до 6 мм</w:t>
            </w:r>
            <w:proofErr w:type="gramStart"/>
            <w:r w:rsidRPr="00F377CD">
              <w:rPr>
                <w:b w:val="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13,70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Автоматизированная система управления I категории технической сложности с количеством каналов (</w:t>
            </w:r>
            <w:proofErr w:type="spellStart"/>
            <w:r w:rsidRPr="00F377CD">
              <w:rPr>
                <w:b w:val="0"/>
                <w:sz w:val="20"/>
                <w:szCs w:val="20"/>
              </w:rPr>
              <w:t>Кобщ</w:t>
            </w:r>
            <w:proofErr w:type="spellEnd"/>
            <w:r w:rsidRPr="00F377CD">
              <w:rPr>
                <w:b w:val="0"/>
                <w:sz w:val="20"/>
                <w:szCs w:val="20"/>
              </w:rPr>
              <w:t>): 20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ind w:firstLine="708"/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система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Автоматизированная система управления I категории технической сложности с количеством каналов (</w:t>
            </w:r>
            <w:proofErr w:type="spellStart"/>
            <w:r w:rsidRPr="00F377CD">
              <w:rPr>
                <w:sz w:val="20"/>
                <w:szCs w:val="20"/>
              </w:rPr>
              <w:t>Кобщ</w:t>
            </w:r>
            <w:proofErr w:type="spellEnd"/>
            <w:r w:rsidRPr="00F377CD">
              <w:rPr>
                <w:sz w:val="20"/>
                <w:szCs w:val="20"/>
              </w:rPr>
              <w:t>): за каждый канал свыше 20 до 39 добавлять к расценке 02-01-001-05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канал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</w:t>
            </w:r>
          </w:p>
        </w:tc>
      </w:tr>
      <w:tr w:rsidR="0009504A" w:rsidRPr="00F377CD" w:rsidTr="00F377CD">
        <w:trPr>
          <w:trHeight w:val="77"/>
          <w:jc w:val="right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04A" w:rsidRPr="00F377CD" w:rsidRDefault="0009504A" w:rsidP="0009504A">
            <w:pPr>
              <w:jc w:val="center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Административные здания:</w:t>
            </w:r>
          </w:p>
          <w:p w:rsidR="0009504A" w:rsidRPr="00F377CD" w:rsidRDefault="0009504A" w:rsidP="0009504A">
            <w:pPr>
              <w:outlineLvl w:val="0"/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(Орловская обл., г. Орёл, пл. Мира, д.2 (ZDRPB-0000059);</w:t>
            </w:r>
          </w:p>
          <w:p w:rsidR="0009504A" w:rsidRPr="00F377CD" w:rsidRDefault="0009504A" w:rsidP="0009504A">
            <w:pPr>
              <w:outlineLvl w:val="0"/>
              <w:rPr>
                <w:b/>
                <w:sz w:val="20"/>
                <w:szCs w:val="20"/>
              </w:rPr>
            </w:pPr>
            <w:proofErr w:type="gramStart"/>
            <w:r w:rsidRPr="00F377CD">
              <w:rPr>
                <w:b/>
                <w:sz w:val="20"/>
                <w:szCs w:val="20"/>
              </w:rPr>
              <w:t>Орловская</w:t>
            </w:r>
            <w:proofErr w:type="gramEnd"/>
            <w:r w:rsidRPr="00F377CD">
              <w:rPr>
                <w:b/>
                <w:sz w:val="20"/>
                <w:szCs w:val="20"/>
              </w:rPr>
              <w:t xml:space="preserve"> обл., г. Орёл, ул. Советская, 15 (ZDRPB-0000061);</w:t>
            </w:r>
          </w:p>
          <w:p w:rsidR="0009504A" w:rsidRPr="00F377CD" w:rsidRDefault="0009504A" w:rsidP="0009504A">
            <w:pPr>
              <w:outlineLvl w:val="0"/>
              <w:rPr>
                <w:b/>
                <w:sz w:val="20"/>
                <w:szCs w:val="20"/>
              </w:rPr>
            </w:pPr>
            <w:proofErr w:type="gramStart"/>
            <w:r w:rsidRPr="00F377CD">
              <w:rPr>
                <w:b/>
                <w:sz w:val="20"/>
                <w:szCs w:val="20"/>
              </w:rPr>
              <w:t>Орловская</w:t>
            </w:r>
            <w:proofErr w:type="gramEnd"/>
            <w:r w:rsidRPr="00F377CD">
              <w:rPr>
                <w:b/>
                <w:sz w:val="20"/>
                <w:szCs w:val="20"/>
              </w:rPr>
              <w:t xml:space="preserve"> обл., г. Орёл, ул. </w:t>
            </w:r>
            <w:proofErr w:type="spellStart"/>
            <w:r w:rsidRPr="00F377CD">
              <w:rPr>
                <w:b/>
                <w:sz w:val="20"/>
                <w:szCs w:val="20"/>
              </w:rPr>
              <w:t>Болховское</w:t>
            </w:r>
            <w:proofErr w:type="spellEnd"/>
            <w:r w:rsidRPr="00F377CD">
              <w:rPr>
                <w:b/>
                <w:sz w:val="20"/>
                <w:szCs w:val="20"/>
              </w:rPr>
              <w:t xml:space="preserve"> шоссе, 65 (ZDRPB-0000538);</w:t>
            </w:r>
          </w:p>
          <w:p w:rsidR="0009504A" w:rsidRPr="00F377CD" w:rsidRDefault="0009504A" w:rsidP="0009504A">
            <w:pPr>
              <w:outlineLvl w:val="0"/>
              <w:rPr>
                <w:b/>
                <w:sz w:val="20"/>
                <w:szCs w:val="20"/>
              </w:rPr>
            </w:pPr>
            <w:proofErr w:type="gramStart"/>
            <w:r w:rsidRPr="00F377CD">
              <w:rPr>
                <w:b/>
                <w:sz w:val="20"/>
                <w:szCs w:val="20"/>
              </w:rPr>
              <w:t>Орловская обл., г. Орёл, ул. Энергетиков, 6 (ZDRPB-0000063)</w:t>
            </w:r>
            <w:r w:rsidR="00BE4E11" w:rsidRPr="00F377CD">
              <w:rPr>
                <w:b/>
                <w:sz w:val="20"/>
                <w:szCs w:val="20"/>
              </w:rPr>
              <w:t>)</w:t>
            </w:r>
            <w:proofErr w:type="gramEnd"/>
          </w:p>
          <w:p w:rsidR="0009504A" w:rsidRPr="00F377CD" w:rsidRDefault="0009504A" w:rsidP="0009504A">
            <w:pPr>
              <w:outlineLvl w:val="0"/>
              <w:rPr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Ремонт и сервисное обслуживание приборов учета тепла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Установленное оборудование: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proofErr w:type="spellStart"/>
            <w:r w:rsidRPr="00F377CD">
              <w:rPr>
                <w:bCs/>
                <w:sz w:val="20"/>
                <w:szCs w:val="20"/>
              </w:rPr>
              <w:t>тепловычислители</w:t>
            </w:r>
            <w:proofErr w:type="spellEnd"/>
            <w:r w:rsidRPr="00F377CD">
              <w:rPr>
                <w:bCs/>
                <w:sz w:val="20"/>
                <w:szCs w:val="20"/>
              </w:rPr>
              <w:t xml:space="preserve"> СПТ-941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proofErr w:type="spellStart"/>
            <w:r w:rsidRPr="00F377CD">
              <w:rPr>
                <w:sz w:val="20"/>
                <w:szCs w:val="20"/>
              </w:rPr>
              <w:t>термопреобразователи</w:t>
            </w:r>
            <w:proofErr w:type="spellEnd"/>
            <w:r w:rsidRPr="00F377CD">
              <w:rPr>
                <w:sz w:val="20"/>
                <w:szCs w:val="20"/>
              </w:rPr>
              <w:t xml:space="preserve"> сопротивления </w:t>
            </w:r>
            <w:proofErr w:type="spellStart"/>
            <w:r w:rsidRPr="00F377CD">
              <w:rPr>
                <w:sz w:val="20"/>
                <w:szCs w:val="20"/>
                <w:lang w:val="en-US"/>
              </w:rPr>
              <w:t>Pt</w:t>
            </w:r>
            <w:proofErr w:type="spellEnd"/>
            <w:r w:rsidRPr="00F377CD">
              <w:rPr>
                <w:sz w:val="20"/>
                <w:szCs w:val="20"/>
              </w:rPr>
              <w:t>-500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8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преобразователь расхода ВЭПС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счетчики расхода теплоносителя ВСТ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счетчики расхода холодной воды ЕТ-1.5, </w:t>
            </w:r>
            <w:proofErr w:type="spellStart"/>
            <w:r w:rsidRPr="00F377CD">
              <w:rPr>
                <w:sz w:val="20"/>
                <w:szCs w:val="20"/>
              </w:rPr>
              <w:t>Sensus</w:t>
            </w:r>
            <w:proofErr w:type="spell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регуляторы температуры Т-419М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proofErr w:type="spellStart"/>
            <w:r w:rsidRPr="00F377CD">
              <w:rPr>
                <w:sz w:val="20"/>
                <w:szCs w:val="20"/>
              </w:rPr>
              <w:t>термопреобразователи</w:t>
            </w:r>
            <w:proofErr w:type="spellEnd"/>
            <w:r w:rsidRPr="00F377CD">
              <w:rPr>
                <w:sz w:val="20"/>
                <w:szCs w:val="20"/>
              </w:rPr>
              <w:t xml:space="preserve"> сопротивления ТСМ-364-01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клапаны с </w:t>
            </w:r>
            <w:proofErr w:type="spellStart"/>
            <w:r w:rsidRPr="00F377CD">
              <w:rPr>
                <w:sz w:val="20"/>
                <w:szCs w:val="20"/>
              </w:rPr>
              <w:t>электоприводом</w:t>
            </w:r>
            <w:proofErr w:type="spellEnd"/>
            <w:r w:rsidRPr="00F377CD">
              <w:rPr>
                <w:sz w:val="20"/>
                <w:szCs w:val="20"/>
              </w:rPr>
              <w:t xml:space="preserve"> ЕСПА (Болгария)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регулятор перепада давления (</w:t>
            </w:r>
            <w:proofErr w:type="spellStart"/>
            <w:r w:rsidRPr="00F377CD">
              <w:rPr>
                <w:sz w:val="20"/>
                <w:szCs w:val="20"/>
              </w:rPr>
              <w:t>Данфосс</w:t>
            </w:r>
            <w:proofErr w:type="spellEnd"/>
            <w:r w:rsidRPr="00F377CD">
              <w:rPr>
                <w:sz w:val="20"/>
                <w:szCs w:val="20"/>
              </w:rPr>
              <w:t>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насосы циркуляционные (</w:t>
            </w:r>
            <w:proofErr w:type="spellStart"/>
            <w:r w:rsidRPr="00F377CD">
              <w:rPr>
                <w:sz w:val="20"/>
                <w:szCs w:val="20"/>
                <w:lang w:val="en-US"/>
              </w:rPr>
              <w:t>Grundfoss</w:t>
            </w:r>
            <w:proofErr w:type="spellEnd"/>
            <w:r w:rsidRPr="00F377CD">
              <w:rPr>
                <w:sz w:val="20"/>
                <w:szCs w:val="20"/>
              </w:rPr>
              <w:t>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фильтры ФМФ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теплообменник </w:t>
            </w:r>
            <w:proofErr w:type="spellStart"/>
            <w:r w:rsidRPr="00F377CD">
              <w:rPr>
                <w:sz w:val="20"/>
                <w:szCs w:val="20"/>
              </w:rPr>
              <w:t>кожухотрубный</w:t>
            </w:r>
            <w:proofErr w:type="spell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Объём работ: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 xml:space="preserve">Ревизия </w:t>
            </w:r>
            <w:proofErr w:type="spellStart"/>
            <w:r w:rsidRPr="00F377CD">
              <w:rPr>
                <w:b w:val="0"/>
                <w:sz w:val="20"/>
                <w:szCs w:val="20"/>
              </w:rPr>
              <w:t>тепловычислителей</w:t>
            </w:r>
            <w:proofErr w:type="spell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Очистка коммутационных соединений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ресурса литиевой батареи, и ее замена при необходимости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базы данных и архивной памяти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Ревизия четырех водомерных узлов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 xml:space="preserve">Проверка соответствия цены импульса </w:t>
            </w:r>
            <w:proofErr w:type="spellStart"/>
            <w:r w:rsidRPr="00F377CD">
              <w:rPr>
                <w:b w:val="0"/>
                <w:sz w:val="20"/>
                <w:szCs w:val="20"/>
              </w:rPr>
              <w:t>водосчетчика</w:t>
            </w:r>
            <w:proofErr w:type="spellEnd"/>
            <w:r w:rsidRPr="00F377CD">
              <w:rPr>
                <w:b w:val="0"/>
                <w:sz w:val="20"/>
                <w:szCs w:val="20"/>
              </w:rPr>
              <w:t xml:space="preserve"> показанию электронного блока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Ревизия датчиков температуры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омического сопротивления датчиков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Ревизия четырех фильтров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Ревизия трех регуляторов температуры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коммутационных соединений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температуры срабатывания клапана и зоны нечувствительности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конечных выключателей клапана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гарантированной протечки клапана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датчика регулятора температуры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Ревизия регулятора давления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Очистка импульсных трубок регулятора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настройки перепада давления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Проверка гарантированной протечки клапана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Ревизия циркуляционных насосов «</w:t>
            </w:r>
            <w:proofErr w:type="spellStart"/>
            <w:r w:rsidRPr="00F377CD">
              <w:rPr>
                <w:b w:val="0"/>
                <w:sz w:val="20"/>
                <w:szCs w:val="20"/>
              </w:rPr>
              <w:t>Grundfoss</w:t>
            </w:r>
            <w:proofErr w:type="spellEnd"/>
            <w:r w:rsidRPr="00F377CD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trHeight w:val="77"/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 xml:space="preserve">Поверка приборов учета тепла в </w:t>
            </w:r>
            <w:proofErr w:type="gramStart"/>
            <w:r w:rsidRPr="00F377CD">
              <w:rPr>
                <w:b w:val="0"/>
                <w:sz w:val="20"/>
                <w:szCs w:val="20"/>
              </w:rPr>
              <w:t>специализирован-ной</w:t>
            </w:r>
            <w:proofErr w:type="gramEnd"/>
            <w:r w:rsidRPr="00F377CD">
              <w:rPr>
                <w:b w:val="0"/>
                <w:sz w:val="20"/>
                <w:szCs w:val="20"/>
              </w:rPr>
              <w:t xml:space="preserve"> организации - по необходимости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pStyle w:val="a5"/>
              <w:ind w:firstLine="0"/>
              <w:jc w:val="left"/>
              <w:rPr>
                <w:b w:val="0"/>
                <w:color w:val="FF0000"/>
                <w:sz w:val="20"/>
                <w:szCs w:val="20"/>
              </w:rPr>
            </w:pPr>
            <w:r w:rsidRPr="00F377CD">
              <w:rPr>
                <w:b w:val="0"/>
                <w:sz w:val="20"/>
                <w:szCs w:val="20"/>
              </w:rPr>
              <w:t>Приобретение и установка приборов, вышедших из строя - по необходимости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</w:p>
        </w:tc>
      </w:tr>
      <w:tr w:rsidR="00F377CD" w:rsidRPr="00F377CD" w:rsidTr="00F377CD">
        <w:trPr>
          <w:jc w:val="right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377CD" w:rsidRPr="00F377CD" w:rsidRDefault="00F377CD" w:rsidP="00F377C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377CD">
              <w:rPr>
                <w:b/>
                <w:color w:val="000000" w:themeColor="text1"/>
                <w:sz w:val="20"/>
                <w:szCs w:val="20"/>
              </w:rPr>
              <w:t xml:space="preserve">Здание ЗРУ-10 кВ ПС 110/10/6 кВ </w:t>
            </w:r>
            <w:proofErr w:type="gramStart"/>
            <w:r w:rsidRPr="00F377CD">
              <w:rPr>
                <w:b/>
                <w:color w:val="000000" w:themeColor="text1"/>
                <w:sz w:val="20"/>
                <w:szCs w:val="20"/>
              </w:rPr>
              <w:t>Западная</w:t>
            </w:r>
            <w:proofErr w:type="gramEnd"/>
            <w:r w:rsidRPr="00F377C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377CD">
              <w:rPr>
                <w:b/>
                <w:color w:val="000000" w:themeColor="text1"/>
                <w:sz w:val="20"/>
                <w:szCs w:val="20"/>
              </w:rPr>
              <w:t>(ZD110-001138-02)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желобов: подвесных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желобов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0,48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воронок водосточных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377C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Навеска водосточных труб: с земли, лестниц или подмостей.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труб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0,2</w:t>
            </w:r>
          </w:p>
        </w:tc>
      </w:tr>
      <w:tr w:rsidR="00364440" w:rsidRPr="00F377CD" w:rsidTr="00F377CD">
        <w:trPr>
          <w:jc w:val="right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9504A" w:rsidRPr="00F377CD" w:rsidRDefault="0009504A" w:rsidP="0009504A">
            <w:pPr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377CD">
              <w:rPr>
                <w:b/>
                <w:color w:val="000000" w:themeColor="text1"/>
                <w:sz w:val="20"/>
                <w:szCs w:val="20"/>
              </w:rPr>
              <w:t>Здание ОПУ ПС 110/35/10 кВ Новосиль (ZDRB-0000797-05)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1. Ремонт кровли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Смена существующих рулонных кровель на покрытия из наплавляемых рулонных материалов: в два слоя. </w:t>
            </w:r>
            <w:proofErr w:type="spellStart"/>
            <w:r w:rsidRPr="00F377CD">
              <w:rPr>
                <w:sz w:val="20"/>
                <w:szCs w:val="20"/>
              </w:rPr>
              <w:t>Изопласт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0,8296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примыканий кровель из наплавляемых материалов к стенам и парапетам высотой: более 600 мм с одним фартуком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примыканий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0,244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стальной гильзы и фартука при обделке мест примыкания мягкой кровли с антенной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место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стали. Парапеты и свесы.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0,4968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2. Замена окон.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Разборка обшивки: неоштукатуренных деревянных стен. Откосы. Прим.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стен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0,0504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0,0648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одностворчатых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0,0648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100 </w:t>
            </w:r>
            <w:proofErr w:type="spellStart"/>
            <w:r w:rsidRPr="00F377CD">
              <w:rPr>
                <w:sz w:val="20"/>
                <w:szCs w:val="20"/>
              </w:rPr>
              <w:t>п</w:t>
            </w:r>
            <w:proofErr w:type="gramStart"/>
            <w:r w:rsidRPr="00F377CD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облицовки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0,0504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0,0648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уголков ПВХ на клее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100 п. </w:t>
            </w:r>
            <w:proofErr w:type="gramStart"/>
            <w:r w:rsidRPr="00F377CD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0,126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3. Замена входной двери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Разборка обшивки: неоштукатуренных деревянных стен. Откосы. Прим.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стен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0,0204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Разборка деревянных заполнений проемов: дверных и воротных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0,0189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Монтаж: конструкций дверей, люков, лазов для </w:t>
            </w:r>
            <w:proofErr w:type="spellStart"/>
            <w:r w:rsidRPr="00F377CD">
              <w:rPr>
                <w:sz w:val="20"/>
                <w:szCs w:val="20"/>
              </w:rPr>
              <w:t>автокоптилок</w:t>
            </w:r>
            <w:proofErr w:type="spellEnd"/>
            <w:r w:rsidRPr="00F377CD">
              <w:rPr>
                <w:sz w:val="20"/>
                <w:szCs w:val="20"/>
              </w:rPr>
              <w:t xml:space="preserve"> и пароварочных камер. Монтаж дверного блока.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т конструкций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0,065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Установка блоков в наружных и внутренних дверных проемах: в перегородках и деревянных </w:t>
            </w:r>
            <w:proofErr w:type="spellStart"/>
            <w:r w:rsidRPr="00F377CD">
              <w:rPr>
                <w:sz w:val="20"/>
                <w:szCs w:val="20"/>
              </w:rPr>
              <w:t>нерубленых</w:t>
            </w:r>
            <w:proofErr w:type="spellEnd"/>
            <w:r w:rsidRPr="00F377CD">
              <w:rPr>
                <w:sz w:val="20"/>
                <w:szCs w:val="20"/>
              </w:rPr>
              <w:t xml:space="preserve"> стенах, площадь проема до 3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0,0189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и крепление наличников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коробок блоков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0,051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Обшивка каркасных стен: досками обшивки. Откосы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обшивки стен (за вычетом проемов)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0,0204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proofErr w:type="spellStart"/>
            <w:r w:rsidRPr="00F377CD">
              <w:rPr>
                <w:sz w:val="20"/>
                <w:szCs w:val="20"/>
              </w:rPr>
              <w:t>Проолифка</w:t>
            </w:r>
            <w:proofErr w:type="spellEnd"/>
            <w:r w:rsidRPr="00F377CD">
              <w:rPr>
                <w:sz w:val="20"/>
                <w:szCs w:val="20"/>
              </w:rPr>
              <w:t xml:space="preserve"> деревянных поверхностей: кистью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обрабатываемой поверхности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0,02244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Покрытие масляными или спиртовыми лаками по проолифленной поверхности: потолков за 2 раза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 поверхности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0,02244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4. Помещение 1.  Дежурное помещение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Помещение 1.  Дежурное помещение. Полы.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Разборка покрытий полов: из линолеума и </w:t>
            </w:r>
            <w:proofErr w:type="spellStart"/>
            <w:r w:rsidRPr="00F377CD">
              <w:rPr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0,4836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люков в перекрытиях, покрытиях, площадь проема до 2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>. Прим.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0,00864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стяжек: легкобетонных толщиной 20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стяжки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0,4836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Армирование подстилающих слоев и </w:t>
            </w:r>
            <w:proofErr w:type="spellStart"/>
            <w:r w:rsidRPr="00F377CD">
              <w:rPr>
                <w:sz w:val="20"/>
                <w:szCs w:val="20"/>
              </w:rPr>
              <w:t>набетонок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т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0,118482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пароизоляционного слоя из: пленки полиэтиленовой (без стекловолокнистых материалов)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поверхности покрытия изоляции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0,4836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оснований под покрытие пола: из древесно-стружечных плит площадью свыше 20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основания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0,4836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Устройство покрытий: из линолеума на </w:t>
            </w:r>
            <w:proofErr w:type="spellStart"/>
            <w:r w:rsidRPr="00F377CD">
              <w:rPr>
                <w:sz w:val="20"/>
                <w:szCs w:val="20"/>
              </w:rPr>
              <w:t>кле</w:t>
            </w:r>
            <w:proofErr w:type="gramStart"/>
            <w:r w:rsidRPr="00F377CD">
              <w:rPr>
                <w:sz w:val="20"/>
                <w:szCs w:val="20"/>
              </w:rPr>
              <w:t>е«</w:t>
            </w:r>
            <w:proofErr w:type="gramEnd"/>
            <w:r w:rsidRPr="00F377CD">
              <w:rPr>
                <w:sz w:val="20"/>
                <w:szCs w:val="20"/>
              </w:rPr>
              <w:t>Бустилат</w:t>
            </w:r>
            <w:proofErr w:type="spellEnd"/>
            <w:r w:rsidRPr="00F377CD">
              <w:rPr>
                <w:sz w:val="20"/>
                <w:szCs w:val="20"/>
              </w:rPr>
              <w:t>»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0,4836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плинтуса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0,28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5. Помещение 2.  Кабинет начальника ОТГ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Помещение 2.  Кабинет начальника ОТГ. Полы.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Разборка покрытий полов: из линолеума и </w:t>
            </w:r>
            <w:proofErr w:type="spellStart"/>
            <w:r w:rsidRPr="00F377CD">
              <w:rPr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стяжек: легкобетонных толщиной 20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стяжки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Армирование подстилающих слоев и </w:t>
            </w:r>
            <w:proofErr w:type="spellStart"/>
            <w:r w:rsidRPr="00F377CD">
              <w:rPr>
                <w:sz w:val="20"/>
                <w:szCs w:val="20"/>
              </w:rPr>
              <w:t>набетонок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т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0,02352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пароизоляционного слоя из: пленки полиэтиленовой (без стекловолокнистых материалов)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поверхности покрытия изоляции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оснований под покрытие пола: из древесно-стружечных плит площадью свыше 20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основания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покрытий: из линолеума на клее</w:t>
            </w:r>
            <w:r w:rsidR="009F3DBF" w:rsidRPr="00F377CD">
              <w:rPr>
                <w:sz w:val="20"/>
                <w:szCs w:val="20"/>
              </w:rPr>
              <w:t xml:space="preserve"> </w:t>
            </w:r>
            <w:r w:rsidRPr="00F377CD">
              <w:rPr>
                <w:sz w:val="20"/>
                <w:szCs w:val="20"/>
              </w:rPr>
              <w:t>«</w:t>
            </w:r>
            <w:proofErr w:type="spellStart"/>
            <w:r w:rsidRPr="00F377CD">
              <w:rPr>
                <w:sz w:val="20"/>
                <w:szCs w:val="20"/>
              </w:rPr>
              <w:t>Бустилат</w:t>
            </w:r>
            <w:proofErr w:type="spellEnd"/>
            <w:r w:rsidRPr="00F377CD">
              <w:rPr>
                <w:sz w:val="20"/>
                <w:szCs w:val="20"/>
              </w:rPr>
              <w:t>»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0,096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плинтуса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0,124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6. Помещение 3.  Коридор.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Помещение 3.  Коридор  Полы.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Разборка покрытий полов: из керамических плиток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0,0544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стяжек: легкобетонных толщиной 20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стяжки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0,058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Армирование подстилающих слоев и </w:t>
            </w:r>
            <w:proofErr w:type="spellStart"/>
            <w:r w:rsidRPr="00F377CD">
              <w:rPr>
                <w:sz w:val="20"/>
                <w:szCs w:val="20"/>
              </w:rPr>
              <w:t>набетонок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т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0,01421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Устройство покрытий </w:t>
            </w:r>
            <w:proofErr w:type="gramStart"/>
            <w:r w:rsidRPr="00F377CD">
              <w:rPr>
                <w:sz w:val="20"/>
                <w:szCs w:val="20"/>
              </w:rPr>
              <w:t>на растворе из сухой смеси с приготовлением раствора в построечных условиях из плиток</w:t>
            </w:r>
            <w:proofErr w:type="gramEnd"/>
            <w:r w:rsidRPr="00F377CD">
              <w:rPr>
                <w:sz w:val="20"/>
                <w:szCs w:val="20"/>
              </w:rPr>
              <w:t>: рельефных глазурованных керамических для полов многоцветных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0,058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плинтуса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0,098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7. Помещение 4. Котельная.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Помещение 4. Котельная.  Потолок.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перекрытий с укладкой балок по стенам: каменным с накатом из досок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перекрытий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0,0232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люков в перекрытиях, покрытиях, площадь проема до 2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>. Прим.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0,012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пароизоляционного слоя из: пленки полиэтиленовой (без стекловолокнистых материалов)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поверхности покрытия изоляции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0,0352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Облицовка потолков по готовому основанию щитами-картинами из древесностружечных плит: покрытых эмалями. Прим.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облицовки стен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0,0352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Помещение 4. Котельная.    Полы.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Разборка покрытий полов: из керамических плиток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0,0352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стяжек: легкобетонных толщиной 20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стяжки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0,0352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Армирование подстилающих слоев и </w:t>
            </w:r>
            <w:proofErr w:type="spellStart"/>
            <w:r w:rsidRPr="00F377CD">
              <w:rPr>
                <w:sz w:val="20"/>
                <w:szCs w:val="20"/>
              </w:rPr>
              <w:t>набетонок</w:t>
            </w:r>
            <w:proofErr w:type="spellEnd"/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т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0,008624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Устройство покрытий </w:t>
            </w:r>
            <w:proofErr w:type="gramStart"/>
            <w:r w:rsidRPr="00F377CD">
              <w:rPr>
                <w:sz w:val="20"/>
                <w:szCs w:val="20"/>
              </w:rPr>
              <w:t>на растворе из сухой смеси с приготовлением раствора в построечных условиях из плиток</w:t>
            </w:r>
            <w:proofErr w:type="gramEnd"/>
            <w:r w:rsidRPr="00F377CD">
              <w:rPr>
                <w:sz w:val="20"/>
                <w:szCs w:val="20"/>
              </w:rPr>
              <w:t>: рельефных глазурованных керамических для полов многоцветных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покрытия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0,0352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плинтуса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0,086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Котельная. Стены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Ремонт штукатурки внутренних стен по камню известковым раствором площадью отдельных мест: до 10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толщиной слоя до 20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0,043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Известковая окраска водными составами внутри помещений: по штукатурке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0,129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8. Электроосвещение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Демонтаж: светильников для люминесцентных ламп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шт.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0,07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2,5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Провод групповой осветительных сетей в защитной оболочке или кабель </w:t>
            </w:r>
            <w:proofErr w:type="gramStart"/>
            <w:r w:rsidRPr="00F377CD">
              <w:rPr>
                <w:sz w:val="20"/>
                <w:szCs w:val="20"/>
              </w:rPr>
              <w:t>двух-трехжильный</w:t>
            </w:r>
            <w:proofErr w:type="gramEnd"/>
            <w:r w:rsidRPr="00F377CD">
              <w:rPr>
                <w:sz w:val="20"/>
                <w:szCs w:val="20"/>
              </w:rPr>
              <w:t>: по перекрытиям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2,5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Короба пластмассовые: шириной до 40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0,5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Провод в коробах, сечением: до 6 мм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0,5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Светильник на кронштейнах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шт.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0,19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Светильник потолочный или настенный с креплением винтами или болтами для помещений: с тяжелыми условиями среды, уплотненный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шт.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0,02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Смена: выключателей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шт.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Смена: розеток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шт.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9. Монтаж котла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F377CD">
              <w:rPr>
                <w:sz w:val="20"/>
                <w:szCs w:val="20"/>
              </w:rPr>
              <w:t>водоподогревателей</w:t>
            </w:r>
            <w:proofErr w:type="spellEnd"/>
            <w:r w:rsidRPr="00F377CD">
              <w:rPr>
                <w:sz w:val="20"/>
                <w:szCs w:val="20"/>
              </w:rPr>
              <w:t xml:space="preserve"> </w:t>
            </w:r>
            <w:proofErr w:type="gramStart"/>
            <w:r w:rsidRPr="00F377CD">
              <w:rPr>
                <w:sz w:val="20"/>
                <w:szCs w:val="20"/>
              </w:rPr>
              <w:t>емкостных</w:t>
            </w:r>
            <w:proofErr w:type="gramEnd"/>
            <w:r w:rsidRPr="00F377CD">
              <w:rPr>
                <w:sz w:val="20"/>
                <w:szCs w:val="20"/>
              </w:rPr>
              <w:t xml:space="preserve"> вместимостью: до 1 м3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  <w:r w:rsidRPr="00F377CD">
              <w:rPr>
                <w:sz w:val="20"/>
                <w:szCs w:val="20"/>
                <w:lang w:val="en-US"/>
              </w:rPr>
              <w:t xml:space="preserve"> </w:t>
            </w:r>
            <w:r w:rsidRPr="00F377CD">
              <w:rPr>
                <w:sz w:val="20"/>
                <w:szCs w:val="20"/>
              </w:rPr>
              <w:t>шт.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насосов центробежных с электродвигателем, масса агрегата: до 0,1 т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насос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баков расширительных круглых и прямоугольных вместимостью: 0,1 м3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бак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фильтров диаметром</w:t>
            </w:r>
            <w:proofErr w:type="gramStart"/>
            <w:r w:rsidRPr="00F377CD">
              <w:rPr>
                <w:sz w:val="20"/>
                <w:szCs w:val="20"/>
              </w:rPr>
              <w:t xml:space="preserve"> :</w:t>
            </w:r>
            <w:proofErr w:type="gramEnd"/>
            <w:r w:rsidRPr="00F377CD">
              <w:rPr>
                <w:sz w:val="20"/>
                <w:szCs w:val="20"/>
              </w:rPr>
              <w:t xml:space="preserve"> 25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 фильтров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Прокладка трубопроводов обвязки котлов, водонагревателей и насосов из стальных бесшовных и электросварных труб диаметром: до 40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трубопровода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0,1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шт.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4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манометров: с трехходовым краном</w:t>
            </w:r>
          </w:p>
        </w:tc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1 </w:t>
            </w:r>
            <w:proofErr w:type="spellStart"/>
            <w:r w:rsidRPr="00F377CD">
              <w:rPr>
                <w:sz w:val="20"/>
                <w:szCs w:val="20"/>
              </w:rPr>
              <w:t>компл</w:t>
            </w:r>
            <w:proofErr w:type="spellEnd"/>
            <w:r w:rsidRPr="00F377CD">
              <w:rPr>
                <w:sz w:val="20"/>
                <w:szCs w:val="20"/>
              </w:rPr>
              <w:t>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b/>
                <w:bCs/>
                <w:sz w:val="20"/>
                <w:szCs w:val="20"/>
              </w:rPr>
            </w:pPr>
            <w:r w:rsidRPr="00F377CD">
              <w:rPr>
                <w:b/>
                <w:bCs/>
                <w:sz w:val="20"/>
                <w:szCs w:val="20"/>
              </w:rPr>
              <w:t>Раздел 10. Утепление наружных стен.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Ремонт и восстановление герметизации горизонтальных и вертикальных стыков стеновых панелей мастикой: герметизирующей нетвердеющей или силиконовыми и акриловыми герметиками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 восстановленной герметизации стыков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0,928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Устройство на плоских и криволинейных поверхностях каркаса изоляции: из сетки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1,36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4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поверхности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1,36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Наружная облицовка поверхности стен в горизонтальном исполнении по металлическому каркасу (с его устройством): </w:t>
            </w:r>
            <w:proofErr w:type="spellStart"/>
            <w:r w:rsidRPr="00F377CD">
              <w:rPr>
                <w:sz w:val="20"/>
                <w:szCs w:val="20"/>
              </w:rPr>
              <w:t>металлосайдингом</w:t>
            </w:r>
            <w:proofErr w:type="spellEnd"/>
            <w:r w:rsidRPr="00F377CD">
              <w:rPr>
                <w:sz w:val="20"/>
                <w:szCs w:val="20"/>
              </w:rPr>
              <w:t xml:space="preserve"> с пароизоляционным слоем из пленки ЮТАФОЛ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поверхности облицовки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1,36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7,65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проемов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1,89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Смена обделок из листовой стали, примыканий: к каменным стенам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0,07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 xml:space="preserve">Зачистка </w:t>
            </w:r>
            <w:proofErr w:type="spellStart"/>
            <w:r w:rsidRPr="00F377CD">
              <w:rPr>
                <w:sz w:val="20"/>
                <w:szCs w:val="20"/>
              </w:rPr>
              <w:t>отмостки</w:t>
            </w:r>
            <w:proofErr w:type="spellEnd"/>
            <w:r w:rsidRPr="00F377CD">
              <w:rPr>
                <w:sz w:val="20"/>
                <w:szCs w:val="20"/>
              </w:rPr>
              <w:t xml:space="preserve"> от грунта. Прим.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м3 грунта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0,018</w:t>
            </w:r>
          </w:p>
        </w:tc>
      </w:tr>
      <w:tr w:rsidR="00F377CD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04A" w:rsidRPr="00F377CD" w:rsidRDefault="0009504A" w:rsidP="00364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100 м</w:t>
            </w:r>
            <w:proofErr w:type="gramStart"/>
            <w:r w:rsidRPr="00F377CD">
              <w:rPr>
                <w:sz w:val="20"/>
                <w:szCs w:val="20"/>
              </w:rPr>
              <w:t>2</w:t>
            </w:r>
            <w:proofErr w:type="gramEnd"/>
            <w:r w:rsidRPr="00F377CD">
              <w:rPr>
                <w:sz w:val="20"/>
                <w:szCs w:val="20"/>
              </w:rPr>
              <w:t xml:space="preserve"> вертикальной проекции для наружных лесов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1,36</w:t>
            </w:r>
          </w:p>
        </w:tc>
      </w:tr>
      <w:tr w:rsidR="0009504A" w:rsidRPr="00F377CD" w:rsidTr="00F37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  <w:jc w:val="right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09504A" w:rsidRPr="00F377CD" w:rsidRDefault="0009504A" w:rsidP="0009504A">
            <w:pPr>
              <w:rPr>
                <w:sz w:val="20"/>
                <w:szCs w:val="20"/>
              </w:rPr>
            </w:pPr>
            <w:r w:rsidRPr="00F377CD">
              <w:rPr>
                <w:b/>
                <w:sz w:val="20"/>
                <w:szCs w:val="20"/>
              </w:rPr>
              <w:t>Закрытая стоянка 6 боксов Знаменского РЭС (ZDRPB-0000620)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09504A">
            <w:pPr>
              <w:rPr>
                <w:b/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Выполнить работы по техническому обследованию зданий закрытой стоянки шести боксов Знаменского РЭС с предоставлением отчета  технического обследования  и  проекта  ремонта объекта в 3-х вариантах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Бокс 1-2, м</w:t>
            </w:r>
            <w:proofErr w:type="gramStart"/>
            <w:r w:rsidRPr="00F377C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Бокс 3-6, м</w:t>
            </w:r>
            <w:proofErr w:type="gramStart"/>
            <w:r w:rsidRPr="00F377C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F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12,6мх12,8м</w:t>
            </w:r>
          </w:p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24,6мх12,8м</w:t>
            </w:r>
          </w:p>
        </w:tc>
      </w:tr>
      <w:tr w:rsidR="00F377CD" w:rsidRPr="00F377CD" w:rsidTr="00F377CD">
        <w:trPr>
          <w:jc w:val="right"/>
        </w:trPr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:rsidR="0009504A" w:rsidRPr="00F377CD" w:rsidRDefault="0009504A" w:rsidP="00364440">
            <w:pPr>
              <w:rPr>
                <w:b/>
                <w:sz w:val="20"/>
                <w:szCs w:val="20"/>
              </w:rPr>
            </w:pPr>
          </w:p>
        </w:tc>
        <w:tc>
          <w:tcPr>
            <w:tcW w:w="2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364440">
            <w:pPr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По результатам технического обследования выполнить согласованный с филиалом ПАО «МРСК-Центра» - «Орелэнерго» вариант ремонта объекта.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Здания одноэтажные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4A" w:rsidRPr="00F377CD" w:rsidRDefault="0009504A" w:rsidP="0009504A">
            <w:pPr>
              <w:jc w:val="center"/>
              <w:rPr>
                <w:sz w:val="20"/>
                <w:szCs w:val="20"/>
              </w:rPr>
            </w:pPr>
            <w:r w:rsidRPr="00F377CD">
              <w:rPr>
                <w:sz w:val="20"/>
                <w:szCs w:val="20"/>
              </w:rPr>
              <w:t>2</w:t>
            </w:r>
          </w:p>
        </w:tc>
      </w:tr>
    </w:tbl>
    <w:p w:rsidR="0009504A" w:rsidRDefault="0009504A"/>
    <w:p w:rsidR="00F377CD" w:rsidRDefault="00F377CD"/>
    <w:p w:rsidR="00F377CD" w:rsidRPr="00F377CD" w:rsidRDefault="00F377CD"/>
    <w:sectPr w:rsidR="00F377CD" w:rsidRPr="00F377CD" w:rsidSect="00F377CD">
      <w:pgSz w:w="11906" w:h="16838"/>
      <w:pgMar w:top="426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625D1"/>
    <w:multiLevelType w:val="hybridMultilevel"/>
    <w:tmpl w:val="2280CD32"/>
    <w:lvl w:ilvl="0" w:tplc="0419000F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4A"/>
    <w:rsid w:val="00051488"/>
    <w:rsid w:val="00054D02"/>
    <w:rsid w:val="0009504A"/>
    <w:rsid w:val="000A4A85"/>
    <w:rsid w:val="00115DEB"/>
    <w:rsid w:val="001819FF"/>
    <w:rsid w:val="00183764"/>
    <w:rsid w:val="002162B6"/>
    <w:rsid w:val="00217D75"/>
    <w:rsid w:val="00231024"/>
    <w:rsid w:val="00243A92"/>
    <w:rsid w:val="002575DF"/>
    <w:rsid w:val="0028517F"/>
    <w:rsid w:val="002910F7"/>
    <w:rsid w:val="002C4113"/>
    <w:rsid w:val="003037ED"/>
    <w:rsid w:val="00320931"/>
    <w:rsid w:val="00364440"/>
    <w:rsid w:val="00377B40"/>
    <w:rsid w:val="003B6A41"/>
    <w:rsid w:val="003E2AE0"/>
    <w:rsid w:val="0042230B"/>
    <w:rsid w:val="004428D7"/>
    <w:rsid w:val="004A254E"/>
    <w:rsid w:val="004C0B28"/>
    <w:rsid w:val="00520F74"/>
    <w:rsid w:val="00603F7A"/>
    <w:rsid w:val="006272A5"/>
    <w:rsid w:val="00654A5E"/>
    <w:rsid w:val="00655C09"/>
    <w:rsid w:val="00662139"/>
    <w:rsid w:val="006672D5"/>
    <w:rsid w:val="00692005"/>
    <w:rsid w:val="006931A3"/>
    <w:rsid w:val="007A70F4"/>
    <w:rsid w:val="007B3119"/>
    <w:rsid w:val="0080433A"/>
    <w:rsid w:val="00860458"/>
    <w:rsid w:val="008843D0"/>
    <w:rsid w:val="0090364B"/>
    <w:rsid w:val="0090686F"/>
    <w:rsid w:val="00916EA2"/>
    <w:rsid w:val="009A259D"/>
    <w:rsid w:val="009F3DBF"/>
    <w:rsid w:val="00A03197"/>
    <w:rsid w:val="00A213F6"/>
    <w:rsid w:val="00A326FC"/>
    <w:rsid w:val="00A80887"/>
    <w:rsid w:val="00AA2B97"/>
    <w:rsid w:val="00AD076C"/>
    <w:rsid w:val="00AE5FEB"/>
    <w:rsid w:val="00B56DBA"/>
    <w:rsid w:val="00BD5F87"/>
    <w:rsid w:val="00BE4E11"/>
    <w:rsid w:val="00CD6748"/>
    <w:rsid w:val="00CF6023"/>
    <w:rsid w:val="00D33139"/>
    <w:rsid w:val="00D54D11"/>
    <w:rsid w:val="00D76047"/>
    <w:rsid w:val="00DD7C73"/>
    <w:rsid w:val="00DF3E9E"/>
    <w:rsid w:val="00E16A75"/>
    <w:rsid w:val="00E97473"/>
    <w:rsid w:val="00EB6A38"/>
    <w:rsid w:val="00ED6441"/>
    <w:rsid w:val="00F31143"/>
    <w:rsid w:val="00F377CD"/>
    <w:rsid w:val="00FC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0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0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09504A"/>
    <w:pPr>
      <w:ind w:firstLine="8460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09504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950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9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950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50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0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0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09504A"/>
    <w:pPr>
      <w:ind w:firstLine="8460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09504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950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9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950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50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 Павел Александрович</dc:creator>
  <cp:lastModifiedBy>Колесников Павел Александрович</cp:lastModifiedBy>
  <cp:revision>6</cp:revision>
  <dcterms:created xsi:type="dcterms:W3CDTF">2016-10-11T11:32:00Z</dcterms:created>
  <dcterms:modified xsi:type="dcterms:W3CDTF">2016-11-24T10:15:00Z</dcterms:modified>
</cp:coreProperties>
</file>